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D" w:rsidRPr="002C25D8" w:rsidRDefault="00BF574D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A73868">
        <w:rPr>
          <w:rFonts w:ascii="Trebuchet MS" w:hAnsi="Trebuchet MS" w:cs="Trebuchet MS"/>
          <w:lang w:val="id-ID"/>
        </w:rPr>
        <w:t>KETERANGAN</w:t>
      </w:r>
    </w:p>
    <w:p w:rsidR="00BF574D" w:rsidRPr="0064030C" w:rsidRDefault="00BF574D" w:rsidP="007E71B8">
      <w:pPr>
        <w:spacing w:after="120"/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7A6E91">
        <w:rPr>
          <w:rFonts w:ascii="Trebuchet MS" w:hAnsi="Trebuchet MS" w:cs="Trebuchet MS"/>
          <w:sz w:val="20"/>
          <w:szCs w:val="20"/>
          <w:lang w:val="id-ID"/>
        </w:rPr>
        <w:t xml:space="preserve"> 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"/>
        <w:gridCol w:w="239"/>
        <w:gridCol w:w="895"/>
        <w:gridCol w:w="287"/>
        <w:gridCol w:w="283"/>
        <w:gridCol w:w="3207"/>
        <w:gridCol w:w="51"/>
        <w:gridCol w:w="3295"/>
        <w:gridCol w:w="286"/>
      </w:tblGrid>
      <w:tr w:rsidR="00BF574D" w:rsidRPr="00137FA8" w:rsidTr="00137FA8">
        <w:tc>
          <w:tcPr>
            <w:tcW w:w="921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BF574D" w:rsidRPr="00137FA8" w:rsidTr="00137FA8">
        <w:tc>
          <w:tcPr>
            <w:tcW w:w="9215" w:type="dxa"/>
            <w:gridSpan w:val="10"/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:rsidTr="00362246"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BF574D" w:rsidRPr="00137FA8" w:rsidTr="00362246"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BF574D" w:rsidRPr="00137FA8" w:rsidTr="00362246"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 w:rsidR="00BF574D"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BF574D" w:rsidRPr="00137FA8" w:rsidTr="00137FA8">
        <w:tc>
          <w:tcPr>
            <w:tcW w:w="9215" w:type="dxa"/>
            <w:gridSpan w:val="10"/>
            <w:shd w:val="clear" w:color="auto" w:fill="auto"/>
            <w:vAlign w:val="center"/>
          </w:tcPr>
          <w:p w:rsidR="00BF574D" w:rsidRPr="00137FA8" w:rsidRDefault="00BF574D" w:rsidP="007E71B8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BF574D" w:rsidRPr="00137FA8" w:rsidTr="001A6C8F">
        <w:tc>
          <w:tcPr>
            <w:tcW w:w="5584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BF574D" w:rsidRPr="00624825" w:rsidRDefault="00BF574D" w:rsidP="00137FA8">
            <w:pPr>
              <w:jc w:val="left"/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</w:pPr>
            <w:r w:rsidRPr="00624825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Nama</w:t>
            </w:r>
          </w:p>
        </w:tc>
        <w:tc>
          <w:tcPr>
            <w:tcW w:w="363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F574D" w:rsidRPr="00624825" w:rsidRDefault="00BF574D" w:rsidP="00137FA8">
            <w:pPr>
              <w:jc w:val="left"/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Jurusan</w:t>
            </w:r>
            <w:r w:rsidR="00624825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/Prodi</w:t>
            </w:r>
          </w:p>
        </w:tc>
      </w:tr>
      <w:tr w:rsidR="00BF574D" w:rsidRPr="00137FA8" w:rsidTr="001A6C8F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624825" w:rsidRDefault="00BF574D" w:rsidP="00624825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Teknik </w:t>
            </w:r>
            <w:r w:rsid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Perpipaan</w:t>
            </w:r>
          </w:p>
        </w:tc>
      </w:tr>
      <w:tr w:rsidR="00BF574D" w:rsidRPr="00137FA8" w:rsidTr="001A6C8F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1A6C8F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 w:rsidR="001A6C8F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000000"/>
                <w:sz w:val="20"/>
                <w:szCs w:val="20"/>
                <w:lang w:val="fi-FI"/>
              </w:rPr>
            </w:pPr>
            <w:r w:rsidRPr="00624825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1A6C8F" w:rsidRPr="00137FA8" w:rsidTr="001A6C8F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37FA8" w:rsidRDefault="001A6C8F" w:rsidP="001A6C8F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624825" w:rsidRDefault="001A6C8F" w:rsidP="00137FA8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624825" w:rsidRDefault="001A6C8F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BF574D" w:rsidRPr="00137FA8" w:rsidTr="001A6C8F">
        <w:trPr>
          <w:trHeight w:val="794"/>
        </w:trPr>
        <w:tc>
          <w:tcPr>
            <w:tcW w:w="92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BF574D" w:rsidRPr="00137FA8" w:rsidRDefault="00BF574D" w:rsidP="00362246">
            <w:pPr>
              <w:spacing w:before="120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Telah melakukan kegiatan </w:t>
            </w:r>
            <w:r w:rsidR="00C53C6E"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berupa </w:t>
            </w:r>
            <w:r w:rsidR="0064030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="00624825"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enulisan </w:t>
            </w:r>
            <w:r w:rsidR="0064030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="00624825"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roposal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yang diajukan untuk mendapatkan pembiayaan </w:t>
            </w:r>
            <w:r w:rsidR="00C53C6E">
              <w:rPr>
                <w:rFonts w:ascii="Trebuchet MS" w:hAnsi="Trebuchet MS" w:cs="Trebuchet MS"/>
                <w:sz w:val="20"/>
                <w:szCs w:val="20"/>
                <w:lang w:val="id-ID"/>
              </w:rPr>
              <w:t>Pengabdian kepada Masyarakat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dari dana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DIPA/SIMLITABMAS/KEMENRISTEKDIKTI</w:t>
            </w:r>
            <w:r w:rsidR="00E42284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/CSR/PEMDA....../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yang lain/Luar Negeri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tahun anggaran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20.....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, 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BF574D" w:rsidRPr="00137FA8" w:rsidTr="00362246">
        <w:trPr>
          <w:trHeight w:val="988"/>
        </w:trPr>
        <w:tc>
          <w:tcPr>
            <w:tcW w:w="921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F574D" w:rsidRDefault="003876CC" w:rsidP="00850070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>Pemberdayaan masyrakat</w:t>
            </w:r>
            <w:r w:rsidR="00BF574D"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 </w:t>
            </w:r>
            <w:r w:rsidR="00850070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</w:t>
            </w:r>
          </w:p>
          <w:p w:rsidR="00850070" w:rsidRPr="00850070" w:rsidRDefault="00850070" w:rsidP="00850070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</w:t>
            </w:r>
          </w:p>
        </w:tc>
      </w:tr>
      <w:tr w:rsidR="00DA6C89" w:rsidRPr="00137FA8" w:rsidTr="00DA6C89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C89" w:rsidRPr="00137FA8" w:rsidRDefault="00DA6C89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C89" w:rsidRPr="00137FA8" w:rsidRDefault="00DA6C89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8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C89" w:rsidRDefault="00DA6C89" w:rsidP="00DA6C89">
            <w:pPr>
              <w:pStyle w:val="ListParagraph"/>
              <w:ind w:left="211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Jenis: *...........................................................................................</w:t>
            </w:r>
          </w:p>
          <w:p w:rsidR="00DA6C89" w:rsidRDefault="00DA6C89" w:rsidP="00DA6C89">
            <w:pPr>
              <w:pStyle w:val="ListParagraph"/>
              <w:ind w:left="211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DA6C89" w:rsidRPr="00DA6C89" w:rsidRDefault="00DA6C89" w:rsidP="00DA6C89">
            <w:pPr>
              <w:pStyle w:val="ListParagraph"/>
              <w:ind w:left="211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C89" w:rsidRPr="00915264" w:rsidRDefault="00DA6C89" w:rsidP="00137FA8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</w:p>
        </w:tc>
      </w:tr>
      <w:tr w:rsidR="00BF574D" w:rsidRPr="00137FA8" w:rsidTr="00362246">
        <w:trPr>
          <w:trHeight w:val="397"/>
        </w:trPr>
        <w:tc>
          <w:tcPr>
            <w:tcW w:w="921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BF574D" w:rsidRDefault="00915264" w:rsidP="00362246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C53C6E"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15654F"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sebagai brikut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  <w:tbl>
            <w:tblPr>
              <w:tblStyle w:val="TableGrid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7655"/>
              <w:gridCol w:w="850"/>
            </w:tblGrid>
            <w:tr w:rsidR="007A6E91" w:rsidTr="00BA1CF8">
              <w:tc>
                <w:tcPr>
                  <w:tcW w:w="599" w:type="dxa"/>
                </w:tcPr>
                <w:p w:rsidR="007A6E91" w:rsidRDefault="007A6E91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:rsidR="007A6E91" w:rsidRDefault="007A6E91" w:rsidP="00CD520E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CA624B" w:rsidTr="00362246">
              <w:tc>
                <w:tcPr>
                  <w:tcW w:w="599" w:type="dxa"/>
                </w:tcPr>
                <w:p w:rsidR="00CA624B" w:rsidRDefault="00CA624B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7655" w:type="dxa"/>
                </w:tcPr>
                <w:p w:rsidR="00CA624B" w:rsidRDefault="00CA624B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850" w:type="dxa"/>
                </w:tcPr>
                <w:p w:rsidR="00CA624B" w:rsidRDefault="0002033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ilmi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ah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nasional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prosiding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2033C" w:rsidRDefault="0002033C" w:rsidP="0002033C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media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masa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cetak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elektronik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850" w:type="dxa"/>
                </w:tcPr>
                <w:p w:rsidR="0002033C" w:rsidRDefault="0002033C" w:rsidP="0002033C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ikasi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Internasional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02033C" w:rsidRPr="00DA0EB6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nilai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aset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UKM (%)</w:t>
                  </w:r>
                </w:p>
              </w:tc>
              <w:tc>
                <w:tcPr>
                  <w:tcW w:w="850" w:type="dxa"/>
                </w:tcPr>
                <w:p w:rsidR="0002033C" w:rsidRPr="00DA0EB6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nilai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omset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UKM (%)</w:t>
                  </w:r>
                </w:p>
              </w:tc>
              <w:tc>
                <w:tcPr>
                  <w:tcW w:w="850" w:type="dxa"/>
                </w:tcPr>
                <w:p w:rsidR="0002033C" w:rsidRPr="00DA0EB6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jumlah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ualitas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dipasarkan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2033C" w:rsidRPr="00DA0EB6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Penambah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negara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tujuan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eksport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2033C" w:rsidRPr="00DA0EB6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Perbaikan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kesehatan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lingkungan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2033C" w:rsidRPr="00DA0EB6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sejahteraan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masyarakat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setempat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2033C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jumlah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kualitas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tenaga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di UKM</w:t>
                  </w:r>
                </w:p>
              </w:tc>
              <w:tc>
                <w:tcPr>
                  <w:tcW w:w="850" w:type="dxa"/>
                </w:tcPr>
                <w:p w:rsidR="0002033C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7E71B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Hak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kekayaan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intelektual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(paten,  paten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sederhana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hak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cipta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merek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dagang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rahasia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dagang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desain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industri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perlindungan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topografi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)</w:t>
                  </w: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50" w:type="dxa"/>
                </w:tcPr>
                <w:p w:rsidR="0002033C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02033C" w:rsidTr="00362246">
              <w:tc>
                <w:tcPr>
                  <w:tcW w:w="599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55" w:type="dxa"/>
                </w:tcPr>
                <w:p w:rsidR="0002033C" w:rsidRPr="0002033C" w:rsidRDefault="0002033C" w:rsidP="0002033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Buku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ajar</w:t>
                  </w:r>
                </w:p>
              </w:tc>
              <w:tc>
                <w:tcPr>
                  <w:tcW w:w="850" w:type="dxa"/>
                </w:tcPr>
                <w:p w:rsidR="0002033C" w:rsidRDefault="0002033C" w:rsidP="0002033C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CD520E" w:rsidRPr="00137FA8" w:rsidRDefault="00CD520E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:rsidTr="00137FA8">
        <w:trPr>
          <w:trHeight w:val="397"/>
        </w:trPr>
        <w:tc>
          <w:tcPr>
            <w:tcW w:w="9215" w:type="dxa"/>
            <w:gridSpan w:val="10"/>
            <w:shd w:val="clear" w:color="auto" w:fill="auto"/>
            <w:vAlign w:val="bottom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BF574D" w:rsidRPr="00137FA8" w:rsidTr="00362246">
        <w:tc>
          <w:tcPr>
            <w:tcW w:w="5635" w:type="dxa"/>
            <w:gridSpan w:val="8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BF574D" w:rsidP="001D60E3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BF574D" w:rsidRPr="00137FA8" w:rsidTr="00362246">
        <w:tc>
          <w:tcPr>
            <w:tcW w:w="5635" w:type="dxa"/>
            <w:gridSpan w:val="8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5E0541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BF574D" w:rsidRPr="00137FA8" w:rsidTr="00362246">
        <w:trPr>
          <w:trHeight w:val="1021"/>
        </w:trPr>
        <w:tc>
          <w:tcPr>
            <w:tcW w:w="5635" w:type="dxa"/>
            <w:gridSpan w:val="8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2"/>
            <w:tcBorders>
              <w:lef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:rsidTr="00362246">
        <w:tc>
          <w:tcPr>
            <w:tcW w:w="5635" w:type="dxa"/>
            <w:gridSpan w:val="8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BF574D" w:rsidRPr="00137FA8" w:rsidTr="00362246">
        <w:tc>
          <w:tcPr>
            <w:tcW w:w="5635" w:type="dxa"/>
            <w:gridSpan w:val="8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5E0541"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BF574D" w:rsidRDefault="00BF574D" w:rsidP="00216A27">
      <w:pPr>
        <w:rPr>
          <w:rFonts w:ascii="Trebuchet MS" w:hAnsi="Trebuchet MS" w:cs="Trebuchet MS"/>
          <w:sz w:val="20"/>
          <w:szCs w:val="20"/>
          <w:lang w:val="sv-SE"/>
        </w:rPr>
      </w:pPr>
    </w:p>
    <w:p w:rsidR="00BF574D" w:rsidRDefault="00DA4496" w:rsidP="00310B60">
      <w:pPr>
        <w:rPr>
          <w:rFonts w:ascii="Trebuchet MS" w:hAnsi="Trebuchet MS" w:cs="Trebuchet MS"/>
          <w:sz w:val="18"/>
          <w:szCs w:val="18"/>
          <w:lang w:val="sv-SE"/>
        </w:rPr>
        <w:sectPr w:rsidR="00BF574D" w:rsidSect="007E71B8">
          <w:headerReference w:type="default" r:id="rId9"/>
          <w:pgSz w:w="11907" w:h="16840" w:code="9"/>
          <w:pgMar w:top="284" w:right="1134" w:bottom="397" w:left="1701" w:header="57" w:footer="397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BP</w:t>
      </w:r>
    </w:p>
    <w:p w:rsidR="00DA6C89" w:rsidRDefault="00DA6C89" w:rsidP="005E0541">
      <w:pPr>
        <w:pStyle w:val="Title"/>
        <w:rPr>
          <w:rFonts w:ascii="Trebuchet MS" w:hAnsi="Trebuchet MS" w:cs="Trebuchet MS"/>
          <w:lang w:val="sv-SE"/>
        </w:rPr>
      </w:pPr>
    </w:p>
    <w:p w:rsidR="00DA6C89" w:rsidRPr="001A6C8F" w:rsidRDefault="00DA6C89" w:rsidP="001A6C8F">
      <w:pPr>
        <w:pStyle w:val="Title"/>
        <w:jc w:val="both"/>
        <w:rPr>
          <w:rFonts w:ascii="Trebuchet MS" w:hAnsi="Trebuchet MS" w:cs="Trebuchet MS"/>
          <w:lang w:val="id-ID"/>
        </w:rPr>
      </w:pPr>
    </w:p>
    <w:p w:rsidR="005E0541" w:rsidRPr="002C25D8" w:rsidRDefault="005E0541" w:rsidP="005E0541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lastRenderedPageBreak/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144"/>
        <w:gridCol w:w="141"/>
        <w:gridCol w:w="143"/>
        <w:gridCol w:w="3400"/>
        <w:gridCol w:w="284"/>
        <w:gridCol w:w="427"/>
        <w:gridCol w:w="2869"/>
      </w:tblGrid>
      <w:tr w:rsidR="005E0541" w:rsidRPr="00137FA8" w:rsidTr="007B1491">
        <w:tc>
          <w:tcPr>
            <w:tcW w:w="921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:rsidTr="007B1491">
        <w:tc>
          <w:tcPr>
            <w:tcW w:w="9215" w:type="dxa"/>
            <w:gridSpan w:val="9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B1491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E0541" w:rsidRPr="00137FA8" w:rsidTr="007B1491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5E0541" w:rsidRPr="00137FA8" w:rsidTr="007B1491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:rsidTr="007B1491">
        <w:tc>
          <w:tcPr>
            <w:tcW w:w="9215" w:type="dxa"/>
            <w:gridSpan w:val="9"/>
            <w:shd w:val="clear" w:color="auto" w:fill="auto"/>
            <w:vAlign w:val="center"/>
          </w:tcPr>
          <w:p w:rsidR="005E0541" w:rsidRPr="004A2008" w:rsidRDefault="00140695" w:rsidP="009F670D">
            <w:pPr>
              <w:spacing w:before="12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:rsidTr="00AC7392">
        <w:tc>
          <w:tcPr>
            <w:tcW w:w="9215" w:type="dxa"/>
            <w:gridSpan w:val="9"/>
            <w:tcBorders>
              <w:bottom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AC7392"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7A6E91" w:rsidP="007B1491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Teknik Perpipaan</w:t>
            </w:r>
          </w:p>
        </w:tc>
      </w:tr>
      <w:tr w:rsidR="005E0541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A6C8F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 w:rsidR="001A6C8F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  <w:r w:rsidRPr="007A6E91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1A6C8F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7B1491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7B1491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1A6C8F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7B1491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7B1491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5E0541" w:rsidRPr="00137FA8" w:rsidTr="001A6C8F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4A2008" w:rsidRDefault="005E0541" w:rsidP="004A2008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C93B0D">
              <w:rPr>
                <w:rFonts w:ascii="Trebuchet MS" w:hAnsi="Trebuchet MS" w:cs="Trebuchet MS"/>
                <w:noProof/>
                <w:sz w:val="20"/>
                <w:szCs w:val="20"/>
                <w:lang w:val="sv-SE"/>
              </w:rPr>
              <w:t>DIPA</w:t>
            </w:r>
            <w:r w:rsidR="007A6E91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/Kemenristekdikti/LN</w:t>
            </w:r>
            <w:r w:rsidR="00E42284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/dll</w:t>
            </w:r>
            <w:r w:rsidR="007A6E91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 xml:space="preserve"> </w:t>
            </w:r>
            <w:r w:rsidRPr="00C93B0D">
              <w:rPr>
                <w:rFonts w:ascii="Trebuchet MS" w:hAnsi="Trebuchet MS" w:cs="Trebuchet MS"/>
                <w:noProof/>
                <w:sz w:val="20"/>
                <w:szCs w:val="20"/>
                <w:lang w:val="sv-SE"/>
              </w:rPr>
              <w:t xml:space="preserve"> 201</w:t>
            </w:r>
            <w:r w:rsidR="004A2008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ind w:right="-108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Rp.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C93B0D">
              <w:rPr>
                <w:rFonts w:ascii="Trebuchet MS" w:hAnsi="Trebuchet MS" w:cs="Trebuchet MS"/>
                <w:noProof/>
                <w:sz w:val="20"/>
                <w:szCs w:val="20"/>
                <w:lang w:val="sv-SE"/>
              </w:rPr>
              <w:t>10,000,000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,-</w:t>
            </w:r>
          </w:p>
        </w:tc>
      </w:tr>
      <w:tr w:rsidR="005E0541" w:rsidRPr="00137FA8" w:rsidTr="00DA6C89">
        <w:trPr>
          <w:trHeight w:val="409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4A2008" w:rsidP="004A2008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 w:rsid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5E0541"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melak</w:t>
            </w:r>
            <w:r w:rsidRPr="001F798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sankan</w:t>
            </w:r>
            <w:r w:rsidR="005E0541"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 xml:space="preserve"> kegiatan </w:t>
            </w:r>
            <w:r w:rsidR="00C53C6E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Pengabdian kepada Masyarakat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, </w:t>
            </w:r>
            <w:r w:rsid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9F670D" w:rsidRPr="00137FA8" w:rsidTr="00DA6C89">
        <w:trPr>
          <w:trHeight w:val="988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70D" w:rsidRDefault="009F670D" w:rsidP="00361B5F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>Pemberdayaan masyrakat</w:t>
            </w:r>
            <w:r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</w:t>
            </w:r>
          </w:p>
          <w:p w:rsidR="009F670D" w:rsidRPr="00850070" w:rsidRDefault="009F670D" w:rsidP="00361B5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</w:t>
            </w:r>
          </w:p>
        </w:tc>
      </w:tr>
      <w:tr w:rsidR="00DA6C89" w:rsidRPr="00137FA8" w:rsidTr="00DA6C89">
        <w:trPr>
          <w:trHeight w:val="567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C89" w:rsidRDefault="00DA6C89" w:rsidP="00DA6C89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Jenis: *.................................................................................................</w:t>
            </w:r>
          </w:p>
        </w:tc>
      </w:tr>
      <w:tr w:rsidR="009F670D" w:rsidRPr="00137FA8" w:rsidTr="00DA6C89">
        <w:trPr>
          <w:trHeight w:val="397"/>
        </w:trPr>
        <w:tc>
          <w:tcPr>
            <w:tcW w:w="921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9F670D" w:rsidRDefault="009F670D" w:rsidP="00361B5F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 sebagai brikut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  <w:tbl>
            <w:tblPr>
              <w:tblStyle w:val="TableGrid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7655"/>
              <w:gridCol w:w="850"/>
            </w:tblGrid>
            <w:tr w:rsidR="009F670D" w:rsidTr="00361B5F">
              <w:tc>
                <w:tcPr>
                  <w:tcW w:w="599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:rsidR="009F670D" w:rsidRDefault="009F670D" w:rsidP="00361B5F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7655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850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ilmi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ah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nasional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prosiding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media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masa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cetak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elektronik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850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ikasi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Internasional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9F670D" w:rsidRPr="00DA0EB6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nilai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aset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UKM (%)</w:t>
                  </w:r>
                </w:p>
              </w:tc>
              <w:tc>
                <w:tcPr>
                  <w:tcW w:w="850" w:type="dxa"/>
                </w:tcPr>
                <w:p w:rsidR="009F670D" w:rsidRPr="00DA0EB6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nilai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omset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UKM (%)</w:t>
                  </w:r>
                </w:p>
              </w:tc>
              <w:tc>
                <w:tcPr>
                  <w:tcW w:w="850" w:type="dxa"/>
                </w:tcPr>
                <w:p w:rsidR="009F670D" w:rsidRPr="00DA0EB6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jumlah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ualitas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dipasarkan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F670D" w:rsidRPr="00DA0EB6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Penambah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negara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tujuan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eksport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F670D" w:rsidRPr="00DA0EB6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Perbaikan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kesehatan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lingkungan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F670D" w:rsidRPr="00DA0EB6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sejahteraan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masyarakat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setempat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jumlah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kualitas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tenaga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di UKM</w:t>
                  </w:r>
                </w:p>
              </w:tc>
              <w:tc>
                <w:tcPr>
                  <w:tcW w:w="850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Hak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kekayaan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intelektual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(paten,  paten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sederhana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hak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cipta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merek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dagang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rahasia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dagang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desain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industri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perlindungan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topografi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)</w:t>
                  </w: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50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F670D" w:rsidTr="00361B5F">
              <w:tc>
                <w:tcPr>
                  <w:tcW w:w="599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55" w:type="dxa"/>
                </w:tcPr>
                <w:p w:rsidR="009F670D" w:rsidRPr="0002033C" w:rsidRDefault="009F670D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Buku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ajar</w:t>
                  </w:r>
                </w:p>
              </w:tc>
              <w:tc>
                <w:tcPr>
                  <w:tcW w:w="850" w:type="dxa"/>
                </w:tcPr>
                <w:p w:rsidR="009F670D" w:rsidRDefault="009F670D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9F670D" w:rsidRPr="00137FA8" w:rsidRDefault="009F670D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9F670D" w:rsidRPr="00137FA8" w:rsidTr="00361B5F">
        <w:trPr>
          <w:trHeight w:val="397"/>
        </w:trPr>
        <w:tc>
          <w:tcPr>
            <w:tcW w:w="9215" w:type="dxa"/>
            <w:gridSpan w:val="9"/>
            <w:shd w:val="clear" w:color="auto" w:fill="auto"/>
            <w:vAlign w:val="bottom"/>
          </w:tcPr>
          <w:p w:rsidR="009F670D" w:rsidRPr="00137FA8" w:rsidRDefault="009F670D" w:rsidP="005C029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 w:rsidR="005C029F"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 untuk digunakan seperlunya.</w:t>
            </w:r>
          </w:p>
        </w:tc>
      </w:tr>
      <w:tr w:rsidR="009F670D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9F670D" w:rsidRPr="00137FA8" w:rsidRDefault="009F670D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F670D" w:rsidRPr="00137FA8" w:rsidRDefault="009F670D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9F670D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9F670D" w:rsidRPr="00137FA8" w:rsidRDefault="009F670D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F670D" w:rsidRPr="005E0541" w:rsidRDefault="009F670D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9F670D" w:rsidRPr="00137FA8" w:rsidTr="00361B5F">
        <w:trPr>
          <w:trHeight w:val="1021"/>
        </w:trPr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9F670D" w:rsidRPr="00137FA8" w:rsidRDefault="009F670D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</w:tcPr>
          <w:p w:rsidR="009F670D" w:rsidRPr="00137FA8" w:rsidRDefault="009F670D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9F670D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9F670D" w:rsidRPr="00137FA8" w:rsidRDefault="009F670D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F670D" w:rsidRPr="00137FA8" w:rsidRDefault="009F670D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9F670D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9F670D" w:rsidRPr="00137FA8" w:rsidRDefault="009F670D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F670D" w:rsidRPr="00137FA8" w:rsidRDefault="009F670D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9F670D" w:rsidRDefault="009F670D" w:rsidP="009F670D">
      <w:pPr>
        <w:rPr>
          <w:rFonts w:ascii="Trebuchet MS" w:hAnsi="Trebuchet MS" w:cs="Trebuchet MS"/>
          <w:sz w:val="20"/>
          <w:szCs w:val="20"/>
          <w:lang w:val="sv-SE"/>
        </w:rPr>
      </w:pPr>
    </w:p>
    <w:p w:rsidR="009F670D" w:rsidRDefault="00DA4496" w:rsidP="009F670D">
      <w:pPr>
        <w:rPr>
          <w:rFonts w:ascii="Trebuchet MS" w:hAnsi="Trebuchet MS" w:cs="Trebuchet MS"/>
          <w:sz w:val="18"/>
          <w:szCs w:val="18"/>
          <w:lang w:val="sv-SE"/>
        </w:rPr>
        <w:sectPr w:rsidR="009F670D" w:rsidSect="009F670D">
          <w:headerReference w:type="default" r:id="rId10"/>
          <w:type w:val="continuous"/>
          <w:pgSz w:w="11907" w:h="16840" w:code="9"/>
          <w:pgMar w:top="284" w:right="1134" w:bottom="397" w:left="1701" w:header="57" w:footer="397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BP</w:t>
      </w:r>
    </w:p>
    <w:p w:rsidR="00DA6C89" w:rsidRDefault="00DA6C89" w:rsidP="00AC7392">
      <w:pPr>
        <w:pStyle w:val="Title"/>
        <w:rPr>
          <w:rFonts w:ascii="Trebuchet MS" w:hAnsi="Trebuchet MS" w:cs="Trebuchet MS"/>
          <w:lang w:val="sv-SE"/>
        </w:rPr>
      </w:pPr>
    </w:p>
    <w:p w:rsidR="00DA6C89" w:rsidRDefault="00DA6C89" w:rsidP="00AC7392">
      <w:pPr>
        <w:pStyle w:val="Title"/>
        <w:rPr>
          <w:rFonts w:ascii="Trebuchet MS" w:hAnsi="Trebuchet MS" w:cs="Trebuchet MS"/>
          <w:lang w:val="sv-SE"/>
        </w:rPr>
      </w:pPr>
    </w:p>
    <w:p w:rsidR="00AC7392" w:rsidRPr="002C25D8" w:rsidRDefault="00AC7392" w:rsidP="00AC7392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lastRenderedPageBreak/>
        <w:t xml:space="preserve">SURAT </w:t>
      </w:r>
      <w:r w:rsidR="001F798A">
        <w:rPr>
          <w:rFonts w:ascii="Trebuchet MS" w:hAnsi="Trebuchet MS" w:cs="Trebuchet MS"/>
          <w:lang w:val="id-ID"/>
        </w:rPr>
        <w:t>KETERANGAN</w:t>
      </w:r>
    </w:p>
    <w:p w:rsidR="00AC7392" w:rsidRPr="0064030C" w:rsidRDefault="00AC7392" w:rsidP="00AC7392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AC7392" w:rsidRDefault="00AC7392" w:rsidP="00AC7392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144"/>
        <w:gridCol w:w="141"/>
        <w:gridCol w:w="143"/>
        <w:gridCol w:w="3400"/>
        <w:gridCol w:w="284"/>
        <w:gridCol w:w="427"/>
        <w:gridCol w:w="2869"/>
      </w:tblGrid>
      <w:tr w:rsidR="00AC7392" w:rsidRPr="00137FA8" w:rsidTr="00361B5F">
        <w:tc>
          <w:tcPr>
            <w:tcW w:w="921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AC7392" w:rsidRPr="00137FA8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AC7392" w:rsidRPr="00137FA8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AC7392" w:rsidRPr="00137FA8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AC7392" w:rsidRPr="00137FA8" w:rsidTr="00361B5F">
        <w:tc>
          <w:tcPr>
            <w:tcW w:w="9215" w:type="dxa"/>
            <w:gridSpan w:val="9"/>
            <w:shd w:val="clear" w:color="auto" w:fill="auto"/>
            <w:vAlign w:val="center"/>
          </w:tcPr>
          <w:p w:rsidR="00AC7392" w:rsidRPr="00137FA8" w:rsidRDefault="00AC7392" w:rsidP="005C029F">
            <w:pPr>
              <w:spacing w:before="120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AC7392" w:rsidRPr="00137FA8" w:rsidTr="00361B5F"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92" w:rsidRPr="00137FA8" w:rsidRDefault="00AC7392" w:rsidP="001F798A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7A6E91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AC7392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7A6E91" w:rsidRDefault="00AC7392" w:rsidP="00361B5F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7A6E91" w:rsidRDefault="00AC7392" w:rsidP="00361B5F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Teknik Perpipaan</w:t>
            </w:r>
          </w:p>
        </w:tc>
      </w:tr>
      <w:tr w:rsidR="00AC7392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7A6E91" w:rsidRDefault="00AC7392" w:rsidP="00361B5F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7A6E91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7A6E91" w:rsidRDefault="00AC7392" w:rsidP="00361B5F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  <w:r w:rsidRPr="007A6E91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1A6C8F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1D766E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1D766E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1D766E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1D766E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1A6C8F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1D766E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Anggota Peneliti 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1A6C8F" w:rsidRDefault="001A6C8F" w:rsidP="001D766E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1D766E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C8F" w:rsidRPr="007A6E91" w:rsidRDefault="001A6C8F" w:rsidP="001D766E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AC7392" w:rsidRPr="00137FA8" w:rsidTr="001A6C8F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DIPA</w:t>
            </w: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 xml:space="preserve">/Kemenristekdikti/LN </w:t>
            </w: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 2013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F798A" w:rsidRDefault="00AC7392" w:rsidP="00361B5F">
            <w:pPr>
              <w:ind w:right="-108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1F798A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Rp.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92" w:rsidRPr="001F798A" w:rsidRDefault="00AC7392" w:rsidP="00361B5F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1F798A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10,000,000</w:t>
            </w:r>
            <w:r w:rsidRPr="001F798A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,-</w:t>
            </w:r>
          </w:p>
        </w:tc>
      </w:tr>
      <w:tr w:rsidR="00AC7392" w:rsidRPr="00137FA8" w:rsidTr="00361B5F">
        <w:tc>
          <w:tcPr>
            <w:tcW w:w="921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10"/>
                <w:szCs w:val="10"/>
                <w:lang w:val="fi-FI"/>
              </w:rPr>
            </w:pPr>
          </w:p>
        </w:tc>
      </w:tr>
      <w:tr w:rsidR="00AC7392" w:rsidRPr="00137FA8" w:rsidTr="00361B5F">
        <w:trPr>
          <w:trHeight w:val="794"/>
        </w:trPr>
        <w:tc>
          <w:tcPr>
            <w:tcW w:w="9215" w:type="dxa"/>
            <w:gridSpan w:val="9"/>
            <w:shd w:val="clear" w:color="auto" w:fill="auto"/>
            <w:vAlign w:val="center"/>
          </w:tcPr>
          <w:p w:rsidR="00AC7392" w:rsidRPr="00137FA8" w:rsidRDefault="00AC7392" w:rsidP="001F798A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Telah melakukan kegiatan </w:t>
            </w:r>
            <w:r w:rsidR="000C1514"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yang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diseminarkan </w:t>
            </w:r>
            <w:r w:rsidR="001F798A"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 xml:space="preserve">Pada Seminar Nasional/Internasional/Lokal:......................................,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pada hari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Kamis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, tanggal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                   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1F798A"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>30 Nopember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201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3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di </w:t>
            </w:r>
            <w:r w:rsidR="001F798A">
              <w:rPr>
                <w:rFonts w:ascii="Trebuchet MS" w:hAnsi="Trebuchet MS" w:cs="Trebuchet MS"/>
                <w:sz w:val="20"/>
                <w:szCs w:val="20"/>
                <w:lang w:val="id-ID"/>
              </w:rPr>
              <w:t>......................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dan telah menyelesaikan laporan hasil </w:t>
            </w:r>
            <w:r w:rsidR="000C1514"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DA6C89" w:rsidRPr="00137FA8" w:rsidTr="00C010CA">
        <w:trPr>
          <w:trHeight w:val="988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C89" w:rsidRDefault="00DA6C89" w:rsidP="00C010CA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>Pemberdayaan masyrakat</w:t>
            </w:r>
            <w:r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</w:t>
            </w:r>
          </w:p>
          <w:p w:rsidR="00DA6C89" w:rsidRPr="00850070" w:rsidRDefault="00DA6C89" w:rsidP="00C010CA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</w:t>
            </w:r>
          </w:p>
        </w:tc>
      </w:tr>
      <w:tr w:rsidR="00DA6C89" w:rsidRPr="00137FA8" w:rsidTr="00C010CA">
        <w:trPr>
          <w:trHeight w:val="567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C89" w:rsidRDefault="00DA6C89" w:rsidP="00C010CA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Jenis: *.................................................................................................</w:t>
            </w:r>
          </w:p>
        </w:tc>
      </w:tr>
      <w:tr w:rsidR="005C029F" w:rsidRPr="00137FA8" w:rsidTr="00361B5F">
        <w:trPr>
          <w:trHeight w:val="397"/>
        </w:trPr>
        <w:tc>
          <w:tcPr>
            <w:tcW w:w="921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5C029F" w:rsidRPr="00F163B7" w:rsidRDefault="005C029F" w:rsidP="00361B5F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Pengabdian kepada Masyarakat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 sebagai brikut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  <w:r w:rsidR="00F163B7">
              <w:rPr>
                <w:rFonts w:ascii="Trebuchet MS" w:hAnsi="Trebuchet MS" w:cs="Trebuchet MS"/>
                <w:sz w:val="20"/>
                <w:szCs w:val="20"/>
                <w:lang w:val="id-ID"/>
              </w:rPr>
              <w:t>**</w:t>
            </w:r>
          </w:p>
          <w:tbl>
            <w:tblPr>
              <w:tblStyle w:val="TableGrid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7655"/>
              <w:gridCol w:w="850"/>
            </w:tblGrid>
            <w:tr w:rsidR="005C029F" w:rsidTr="00361B5F">
              <w:tc>
                <w:tcPr>
                  <w:tcW w:w="599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505" w:type="dxa"/>
                  <w:gridSpan w:val="2"/>
                </w:tcPr>
                <w:p w:rsidR="005C029F" w:rsidRDefault="005C029F" w:rsidP="00361B5F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7655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850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ilmi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ah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nasional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prosiding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Publikasi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media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masa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cetak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elektronik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850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Publ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ikasi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Internasional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5C029F" w:rsidRPr="00DA0EB6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nilai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aset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UKM (%)</w:t>
                  </w:r>
                </w:p>
              </w:tc>
              <w:tc>
                <w:tcPr>
                  <w:tcW w:w="850" w:type="dxa"/>
                </w:tcPr>
                <w:p w:rsidR="005C029F" w:rsidRPr="00DA0EB6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nilai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omset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UKM (%)</w:t>
                  </w:r>
                </w:p>
              </w:tc>
              <w:tc>
                <w:tcPr>
                  <w:tcW w:w="850" w:type="dxa"/>
                </w:tcPr>
                <w:p w:rsidR="005C029F" w:rsidRPr="00DA0EB6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jumlah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ualitas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dipasarkan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C029F" w:rsidRPr="00DA0EB6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Penambah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negara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tujuan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eksport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C029F" w:rsidRPr="00DA0EB6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Perbaikan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kesehatan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lingkungan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C029F" w:rsidRPr="00DA0EB6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sejahteraan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masyarakat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setempat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Peningkatan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jumlah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kualitas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tenaga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di UKM</w:t>
                  </w:r>
                </w:p>
              </w:tc>
              <w:tc>
                <w:tcPr>
                  <w:tcW w:w="850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Hak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kekayaan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intelektual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(paten,  paten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sederhana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hak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cipta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merek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dagang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rahasia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dagang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desain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produk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industri</w:t>
                  </w:r>
                  <w:proofErr w:type="spellEnd"/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perlindungan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topografi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>)</w:t>
                  </w: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50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C029F" w:rsidTr="00361B5F">
              <w:tc>
                <w:tcPr>
                  <w:tcW w:w="599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033C">
                    <w:rPr>
                      <w:rFonts w:ascii="Trebuchet MS" w:hAnsi="Trebuchet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55" w:type="dxa"/>
                </w:tcPr>
                <w:p w:rsidR="005C029F" w:rsidRPr="0002033C" w:rsidRDefault="005C029F" w:rsidP="00361B5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Buku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ajar</w:t>
                  </w:r>
                </w:p>
              </w:tc>
              <w:tc>
                <w:tcPr>
                  <w:tcW w:w="850" w:type="dxa"/>
                </w:tcPr>
                <w:p w:rsidR="005C029F" w:rsidRDefault="005C029F" w:rsidP="00361B5F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5C029F" w:rsidRPr="00137FA8" w:rsidRDefault="005C029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5C029F" w:rsidRPr="00137FA8" w:rsidTr="00361B5F">
        <w:trPr>
          <w:trHeight w:val="397"/>
        </w:trPr>
        <w:tc>
          <w:tcPr>
            <w:tcW w:w="9215" w:type="dxa"/>
            <w:gridSpan w:val="9"/>
            <w:shd w:val="clear" w:color="auto" w:fill="auto"/>
            <w:vAlign w:val="bottom"/>
          </w:tcPr>
          <w:p w:rsidR="005C029F" w:rsidRPr="00137FA8" w:rsidRDefault="005C029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5C029F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5C029F" w:rsidRPr="00137FA8" w:rsidRDefault="005C029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C029F" w:rsidRPr="00137FA8" w:rsidRDefault="005C029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5C029F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5C029F" w:rsidRPr="00137FA8" w:rsidRDefault="005C029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C029F" w:rsidRPr="005E0541" w:rsidRDefault="005C029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5C029F" w:rsidRPr="00137FA8" w:rsidTr="005C029F">
        <w:trPr>
          <w:trHeight w:val="922"/>
        </w:trPr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5C029F" w:rsidRPr="00137FA8" w:rsidRDefault="005C029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</w:tcPr>
          <w:p w:rsidR="005C029F" w:rsidRPr="00137FA8" w:rsidRDefault="005C029F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5C029F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5C029F" w:rsidRPr="00137FA8" w:rsidRDefault="005C029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C029F" w:rsidRPr="00137FA8" w:rsidRDefault="005C029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C029F" w:rsidRPr="00137FA8" w:rsidTr="00361B5F">
        <w:tc>
          <w:tcPr>
            <w:tcW w:w="5635" w:type="dxa"/>
            <w:gridSpan w:val="6"/>
            <w:tcBorders>
              <w:right w:val="nil"/>
            </w:tcBorders>
            <w:shd w:val="clear" w:color="auto" w:fill="auto"/>
          </w:tcPr>
          <w:p w:rsidR="005C029F" w:rsidRPr="00137FA8" w:rsidRDefault="005C029F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C029F" w:rsidRPr="00137FA8" w:rsidRDefault="005C029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5C029F" w:rsidRDefault="005C029F" w:rsidP="005C029F">
      <w:pPr>
        <w:rPr>
          <w:rFonts w:ascii="Trebuchet MS" w:hAnsi="Trebuchet MS" w:cs="Trebuchet MS"/>
          <w:sz w:val="20"/>
          <w:szCs w:val="20"/>
          <w:lang w:val="sv-SE"/>
        </w:rPr>
      </w:pPr>
    </w:p>
    <w:p w:rsidR="005C029F" w:rsidRDefault="00DA4496" w:rsidP="005C029F">
      <w:pPr>
        <w:rPr>
          <w:rFonts w:ascii="Trebuchet MS" w:hAnsi="Trebuchet MS" w:cs="Trebuchet MS"/>
          <w:sz w:val="18"/>
          <w:szCs w:val="18"/>
          <w:lang w:val="sv-SE"/>
        </w:rPr>
        <w:sectPr w:rsidR="005C029F" w:rsidSect="005C029F">
          <w:headerReference w:type="default" r:id="rId11"/>
          <w:type w:val="continuous"/>
          <w:pgSz w:w="11907" w:h="16840" w:code="9"/>
          <w:pgMar w:top="284" w:right="1134" w:bottom="397" w:left="1701" w:header="57" w:footer="397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BP</w:t>
      </w:r>
    </w:p>
    <w:p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:rsidR="00DA6C89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:rsidR="001F798A" w:rsidRDefault="00DA6C89" w:rsidP="00AC7392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lastRenderedPageBreak/>
        <w:t>Keterangan:</w:t>
      </w:r>
    </w:p>
    <w:p w:rsidR="00DA6C89" w:rsidRP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*</w:t>
      </w:r>
      <w:r w:rsidR="00DA6C89" w:rsidRPr="00F163B7">
        <w:rPr>
          <w:rFonts w:ascii="Trebuchet MS" w:hAnsi="Trebuchet MS" w:cs="Trebuchet MS"/>
          <w:sz w:val="18"/>
          <w:szCs w:val="18"/>
          <w:lang w:val="id-ID"/>
        </w:rPr>
        <w:t>diisi</w:t>
      </w: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47"/>
        <w:gridCol w:w="4286"/>
        <w:gridCol w:w="292"/>
        <w:gridCol w:w="3697"/>
      </w:tblGrid>
      <w:tr w:rsidR="00DA6C89" w:rsidRPr="00362246" w:rsidTr="00DA6C89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C89" w:rsidRPr="00137FA8" w:rsidRDefault="00DA6C89" w:rsidP="00C010CA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C89" w:rsidRPr="00137FA8" w:rsidRDefault="00DA6C89" w:rsidP="00C010CA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Masyarakat (IbM);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Kewirausahaan (IbK);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Produk Ekspor (IbPE);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Produk Unggulan Daerah (IbPUD)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Inovasi Kreativitas Kampus (IbKIK);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fi-FI"/>
              </w:rPr>
              <w:t>Iptek bagi Wilayah (IbW);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C89" w:rsidRPr="00137FA8" w:rsidRDefault="00DA6C89" w:rsidP="00C010CA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Iptek bagi Wilayah antara PT-CSR atau PT-Pemda-CSR;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Iptek bagi Desa Mitra (IbDM);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Program Hi-Link: dan</w:t>
            </w:r>
          </w:p>
          <w:p w:rsidR="00DA6C89" w:rsidRDefault="00DA6C89" w:rsidP="00DA6C89">
            <w:pPr>
              <w:pStyle w:val="ListParagraph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362246">
              <w:rPr>
                <w:rFonts w:ascii="Trebuchet MS" w:hAnsi="Trebuchet MS" w:cs="Trebuchet MS"/>
                <w:sz w:val="20"/>
                <w:szCs w:val="20"/>
                <w:lang w:val="sv-SE"/>
              </w:rPr>
              <w:t>Program Kuliah Kerja Nyata Pembelajaran dan Pemberdayaan Masyarakat (KKN-PPM).</w:t>
            </w:r>
          </w:p>
          <w:p w:rsidR="00DA6C89" w:rsidRPr="00362246" w:rsidRDefault="00DA6C89" w:rsidP="00DA6C89">
            <w:pPr>
              <w:pStyle w:val="ListParagraph"/>
              <w:numPr>
                <w:ilvl w:val="0"/>
                <w:numId w:val="4"/>
              </w:numPr>
              <w:ind w:left="211" w:hanging="211"/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Lain lain ........</w:t>
            </w:r>
          </w:p>
        </w:tc>
      </w:tr>
    </w:tbl>
    <w:p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**</w:t>
      </w:r>
    </w:p>
    <w:p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1,2,3,11,12 : Draft/Submitted/Review/Accepted/published</w:t>
      </w:r>
    </w:p>
    <w:p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4,5  : dalam %</w:t>
      </w:r>
    </w:p>
    <w:p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6: diisi sesuai produk (buah/gross/kodi/kartondll)</w:t>
      </w:r>
      <w:bookmarkStart w:id="0" w:name="_GoBack"/>
      <w:bookmarkEnd w:id="0"/>
    </w:p>
    <w:p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 xml:space="preserve">8,9 : sebelum dan setelah ada program pengabdian, dampak yang bisa diukur </w:t>
      </w:r>
    </w:p>
    <w:p w:rsid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10 : kenaikan TK (orang/sertifikatkompetensi) (3/2)</w:t>
      </w:r>
    </w:p>
    <w:p w:rsidR="00F163B7" w:rsidRPr="00F163B7" w:rsidRDefault="00F163B7" w:rsidP="00F163B7">
      <w:pPr>
        <w:rPr>
          <w:rFonts w:ascii="Trebuchet MS" w:hAnsi="Trebuchet MS" w:cs="Trebuchet MS"/>
          <w:sz w:val="18"/>
          <w:szCs w:val="18"/>
          <w:lang w:val="id-ID"/>
        </w:rPr>
      </w:pPr>
    </w:p>
    <w:sectPr w:rsidR="00F163B7" w:rsidRPr="00F163B7" w:rsidSect="00BF574D">
      <w:headerReference w:type="default" r:id="rId12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BD" w:rsidRDefault="005C0DBD">
      <w:r>
        <w:separator/>
      </w:r>
    </w:p>
  </w:endnote>
  <w:endnote w:type="continuationSeparator" w:id="0">
    <w:p w:rsidR="005C0DBD" w:rsidRDefault="005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BD" w:rsidRDefault="005C0DBD">
      <w:r>
        <w:separator/>
      </w:r>
    </w:p>
  </w:footnote>
  <w:footnote w:type="continuationSeparator" w:id="0">
    <w:p w:rsidR="005C0DBD" w:rsidRDefault="005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D8" w:rsidRDefault="002C25D8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2C25D8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2C25D8" w:rsidRPr="007756F8" w:rsidRDefault="002C25D8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6234DCB" wp14:editId="436C5A4F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2" name="Picture 2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2C25D8" w:rsidRDefault="002C25D8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2C25D8" w:rsidRPr="007756F8" w:rsidRDefault="002C25D8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2C25D8" w:rsidRDefault="002C25D8" w:rsidP="007E7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D" w:rsidRDefault="009F670D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9F670D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9F670D" w:rsidRPr="007756F8" w:rsidRDefault="009F670D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3360" behindDoc="0" locked="0" layoutInCell="1" allowOverlap="1" wp14:anchorId="689213CD" wp14:editId="470E8467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4" name="Picture 4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9F670D" w:rsidRDefault="009F670D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9F670D" w:rsidRPr="007756F8" w:rsidRDefault="009F670D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9F670D" w:rsidRPr="007756F8" w:rsidRDefault="009F670D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9F670D" w:rsidRPr="007756F8" w:rsidRDefault="009F670D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9F670D" w:rsidRPr="007756F8" w:rsidRDefault="009F670D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9F670D" w:rsidRPr="007756F8" w:rsidRDefault="009F670D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9F670D" w:rsidRDefault="009F670D" w:rsidP="007E7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F" w:rsidRDefault="005C029F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C029F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C029F" w:rsidRPr="007756F8" w:rsidRDefault="005C029F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5408" behindDoc="0" locked="0" layoutInCell="1" allowOverlap="1" wp14:anchorId="689213CD" wp14:editId="470E8467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5" name="Picture 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C029F" w:rsidRDefault="005C029F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C029F" w:rsidRPr="007756F8" w:rsidRDefault="005C029F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C029F" w:rsidRPr="007756F8" w:rsidRDefault="005C029F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C029F" w:rsidRPr="007756F8" w:rsidRDefault="005C029F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C029F" w:rsidRPr="007756F8" w:rsidRDefault="005C029F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C029F" w:rsidRPr="007756F8" w:rsidRDefault="005C029F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C029F" w:rsidRDefault="005C029F" w:rsidP="007E71B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41" w:rsidRDefault="005E0541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E0541" w:rsidRPr="007756F8" w:rsidRDefault="005E0541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F36A3C1" wp14:editId="5E34F52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E0541" w:rsidRDefault="005E0541" w:rsidP="002C2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52A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326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35B8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75FB"/>
    <w:multiLevelType w:val="hybridMultilevel"/>
    <w:tmpl w:val="C6A667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432B3B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3E55"/>
    <w:multiLevelType w:val="hybridMultilevel"/>
    <w:tmpl w:val="5798E53A"/>
    <w:lvl w:ilvl="0" w:tplc="13C2695C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308E0"/>
    <w:multiLevelType w:val="hybridMultilevel"/>
    <w:tmpl w:val="BC1CF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4"/>
    <w:rsid w:val="00002030"/>
    <w:rsid w:val="000063AD"/>
    <w:rsid w:val="00012FBA"/>
    <w:rsid w:val="0002033C"/>
    <w:rsid w:val="000224C1"/>
    <w:rsid w:val="00022B38"/>
    <w:rsid w:val="00054D6C"/>
    <w:rsid w:val="00057AED"/>
    <w:rsid w:val="00060E7B"/>
    <w:rsid w:val="000638DB"/>
    <w:rsid w:val="00070EC9"/>
    <w:rsid w:val="00084225"/>
    <w:rsid w:val="00085A8A"/>
    <w:rsid w:val="000974D4"/>
    <w:rsid w:val="000C1514"/>
    <w:rsid w:val="000C1830"/>
    <w:rsid w:val="000F1552"/>
    <w:rsid w:val="000F408D"/>
    <w:rsid w:val="001009CA"/>
    <w:rsid w:val="001028CE"/>
    <w:rsid w:val="00137FA8"/>
    <w:rsid w:val="00140695"/>
    <w:rsid w:val="001509A7"/>
    <w:rsid w:val="00153C65"/>
    <w:rsid w:val="0015654F"/>
    <w:rsid w:val="00165CD4"/>
    <w:rsid w:val="00177D0A"/>
    <w:rsid w:val="001917C2"/>
    <w:rsid w:val="001972CA"/>
    <w:rsid w:val="001A6C8F"/>
    <w:rsid w:val="001A71A0"/>
    <w:rsid w:val="001D0560"/>
    <w:rsid w:val="001D60E3"/>
    <w:rsid w:val="001E1272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20C18"/>
    <w:rsid w:val="00337A30"/>
    <w:rsid w:val="00356F61"/>
    <w:rsid w:val="00357DA8"/>
    <w:rsid w:val="00362246"/>
    <w:rsid w:val="003650ED"/>
    <w:rsid w:val="00376869"/>
    <w:rsid w:val="00377AB9"/>
    <w:rsid w:val="00380126"/>
    <w:rsid w:val="00380299"/>
    <w:rsid w:val="003827AC"/>
    <w:rsid w:val="00383583"/>
    <w:rsid w:val="0038558D"/>
    <w:rsid w:val="003876CC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C029F"/>
    <w:rsid w:val="005C0DBD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2BB7"/>
    <w:rsid w:val="00697787"/>
    <w:rsid w:val="006A4520"/>
    <w:rsid w:val="006B2A10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71B8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51816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9F670D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375CD"/>
    <w:rsid w:val="00A44A5C"/>
    <w:rsid w:val="00A504A4"/>
    <w:rsid w:val="00A505CA"/>
    <w:rsid w:val="00A54815"/>
    <w:rsid w:val="00A6101B"/>
    <w:rsid w:val="00A67A0F"/>
    <w:rsid w:val="00A7386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83485"/>
    <w:rsid w:val="00BB622F"/>
    <w:rsid w:val="00BB6EBD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3C6E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520E"/>
    <w:rsid w:val="00CE1DF9"/>
    <w:rsid w:val="00CE578D"/>
    <w:rsid w:val="00CF0433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4496"/>
    <w:rsid w:val="00DA6C89"/>
    <w:rsid w:val="00DA767C"/>
    <w:rsid w:val="00DC0C71"/>
    <w:rsid w:val="00DC4A8D"/>
    <w:rsid w:val="00DC5941"/>
    <w:rsid w:val="00DD6A57"/>
    <w:rsid w:val="00DE5179"/>
    <w:rsid w:val="00E033A4"/>
    <w:rsid w:val="00E060DF"/>
    <w:rsid w:val="00E0671E"/>
    <w:rsid w:val="00E06D6D"/>
    <w:rsid w:val="00E202F0"/>
    <w:rsid w:val="00E300CD"/>
    <w:rsid w:val="00E419E0"/>
    <w:rsid w:val="00E42284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3B7"/>
    <w:rsid w:val="00F16C4F"/>
    <w:rsid w:val="00F17C1A"/>
    <w:rsid w:val="00F220F1"/>
    <w:rsid w:val="00F321DB"/>
    <w:rsid w:val="00F43B89"/>
    <w:rsid w:val="00F65C13"/>
    <w:rsid w:val="00F73789"/>
    <w:rsid w:val="00F74BAF"/>
    <w:rsid w:val="00F757A7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B8CE-C22E-4861-97BE-08D6C204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6614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anis</cp:lastModifiedBy>
  <cp:revision>25</cp:revision>
  <cp:lastPrinted>2014-01-08T05:47:00Z</cp:lastPrinted>
  <dcterms:created xsi:type="dcterms:W3CDTF">2017-07-13T04:09:00Z</dcterms:created>
  <dcterms:modified xsi:type="dcterms:W3CDTF">2017-07-20T14:21:00Z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