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41" w:rsidRPr="002C25D8" w:rsidRDefault="005E0541" w:rsidP="005E0541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64030C">
        <w:rPr>
          <w:rFonts w:ascii="Trebuchet MS" w:hAnsi="Trebuchet MS" w:cs="Trebuchet MS"/>
          <w:noProof/>
          <w:sz w:val="20"/>
          <w:szCs w:val="20"/>
          <w:lang w:val="id-ID"/>
        </w:rPr>
        <w:t>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 xml:space="preserve"> 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 w:rsidR="0064030C">
        <w:rPr>
          <w:rFonts w:ascii="Trebuchet MS" w:hAnsi="Trebuchet MS" w:cs="Trebuchet MS"/>
          <w:sz w:val="20"/>
          <w:szCs w:val="20"/>
          <w:lang w:val="id-ID"/>
        </w:rPr>
        <w:t>5</w:t>
      </w: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1304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285"/>
        <w:gridCol w:w="3545"/>
        <w:gridCol w:w="282"/>
        <w:gridCol w:w="427"/>
        <w:gridCol w:w="2869"/>
        <w:gridCol w:w="3827"/>
      </w:tblGrid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  <w:vAlign w:val="center"/>
          </w:tcPr>
          <w:p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:rsidTr="0073583B">
        <w:trPr>
          <w:gridAfter w:val="1"/>
          <w:wAfter w:w="3827" w:type="dxa"/>
          <w:trHeight w:val="80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>Penuli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73583B" w:rsidP="00735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Deny Oktavina Radianto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73583B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Teknik Bangunan Kapal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3583B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73583B" w:rsidP="00735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Danang Adi Wicaksono</w:t>
            </w:r>
            <w:r w:rsidR="005E0541" w:rsidRPr="00E43806">
              <w:rPr>
                <w:rFonts w:ascii="Trebuchet MS" w:hAnsi="Trebuchet MS" w:cs="Trebuchet MS"/>
                <w:noProof/>
                <w:sz w:val="20"/>
                <w:szCs w:val="20"/>
              </w:rPr>
              <w:t>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5E0541" w:rsidP="0073583B">
            <w:pPr>
              <w:jc w:val="left"/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</w:pPr>
            <w:r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  <w:t xml:space="preserve">Teknik </w:t>
            </w:r>
            <w:r w:rsidR="0073583B"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id-ID"/>
              </w:rPr>
              <w:t>Bangunan</w:t>
            </w:r>
            <w:r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  <w:t xml:space="preserve"> Kapal</w:t>
            </w:r>
          </w:p>
        </w:tc>
      </w:tr>
      <w:tr w:rsidR="0073583B" w:rsidRPr="00137FA8" w:rsidTr="0073583B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Mandiri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583B" w:rsidRPr="007A6E91" w:rsidRDefault="0073583B" w:rsidP="0073583B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</w:tr>
      <w:tr w:rsidR="0073583B" w:rsidRPr="00137FA8" w:rsidTr="0073583B">
        <w:trPr>
          <w:gridAfter w:val="1"/>
          <w:wAfter w:w="3827" w:type="dxa"/>
          <w:trHeight w:val="409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penelitian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BB785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152E6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menjadi </w:t>
            </w:r>
            <w:r w:rsidR="00BB785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Pemakalah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Seminar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Ilmiah 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Internasional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:</w:t>
            </w:r>
          </w:p>
          <w:p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TableGrid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6826"/>
            </w:tblGrid>
            <w:tr w:rsidR="0073583B" w:rsidTr="007458C1">
              <w:tc>
                <w:tcPr>
                  <w:tcW w:w="1847" w:type="dxa"/>
                </w:tcPr>
                <w:p w:rsidR="0073583B" w:rsidRPr="00E43806" w:rsidRDefault="00152E6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Nama Seminar</w:t>
                  </w:r>
                </w:p>
              </w:tc>
              <w:tc>
                <w:tcPr>
                  <w:tcW w:w="6826" w:type="dxa"/>
                </w:tcPr>
                <w:p w:rsidR="007458C1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The 1</w:t>
                  </w:r>
                  <w:r w:rsidR="007458C1" w:rsidRPr="007458C1">
                    <w:rPr>
                      <w:rFonts w:ascii="Trebuchet MS" w:hAnsi="Trebuchet MS" w:cs="Trebuchet MS"/>
                      <w:sz w:val="20"/>
                      <w:szCs w:val="20"/>
                      <w:vertAlign w:val="superscript"/>
                      <w:lang w:val="id-ID"/>
                    </w:rPr>
                    <w:t>st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International Conference on Language, Literature and Teaching, </w:t>
                  </w:r>
                </w:p>
                <w:p w:rsidR="0073583B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ICoLLiT</w:t>
                  </w:r>
                </w:p>
              </w:tc>
            </w:tr>
            <w:tr w:rsidR="007458C1" w:rsidTr="007458C1">
              <w:tc>
                <w:tcPr>
                  <w:tcW w:w="1847" w:type="dxa"/>
                </w:tcPr>
                <w:p w:rsidR="007458C1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Judul Seminar</w:t>
                  </w:r>
                </w:p>
              </w:tc>
              <w:tc>
                <w:tcPr>
                  <w:tcW w:w="6826" w:type="dxa"/>
                </w:tcPr>
                <w:p w:rsidR="007458C1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Revitalizing Literacy Culture</w:t>
                  </w:r>
                </w:p>
              </w:tc>
            </w:tr>
            <w:tr w:rsidR="0073583B" w:rsidTr="007458C1">
              <w:tc>
                <w:tcPr>
                  <w:tcW w:w="1847" w:type="dxa"/>
                </w:tcPr>
                <w:p w:rsidR="0073583B" w:rsidRPr="00E43806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anitia</w:t>
                  </w:r>
                </w:p>
              </w:tc>
              <w:tc>
                <w:tcPr>
                  <w:tcW w:w="6826" w:type="dxa"/>
                </w:tcPr>
                <w:p w:rsidR="007458C1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Graduate Programe of Languge Study, Indonesian Education Department </w:t>
                  </w:r>
                </w:p>
                <w:p w:rsidR="007458C1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and English Education Department, Faculty of Teacher Training and </w:t>
                  </w:r>
                </w:p>
                <w:p w:rsidR="0073583B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Education, Universitas Muhammadiyah Surakarta</w:t>
                  </w:r>
                </w:p>
              </w:tc>
            </w:tr>
            <w:tr w:rsidR="0073583B" w:rsidTr="007458C1">
              <w:tc>
                <w:tcPr>
                  <w:tcW w:w="1847" w:type="dxa"/>
                </w:tcPr>
                <w:p w:rsidR="0073583B" w:rsidRPr="00E43806" w:rsidRDefault="007458C1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Dilaksanakan di</w:t>
                  </w:r>
                </w:p>
              </w:tc>
              <w:tc>
                <w:tcPr>
                  <w:tcW w:w="6826" w:type="dxa"/>
                </w:tcPr>
                <w:p w:rsidR="00FA7BBF" w:rsidRDefault="0073583B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FA7BBF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Hall Gedung Induk Siti Walidah 7th Floor, Universitas Muhammadiyah </w:t>
                  </w:r>
                </w:p>
                <w:p w:rsidR="00FA7BBF" w:rsidRDefault="00FA7BBF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Surakarta, </w:t>
                  </w:r>
                  <w:r w:rsidR="00152E61" w:rsidRP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Jl. A. Yani, Pabelan, Kartasura,</w:t>
                  </w:r>
                  <w:r w:rsid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="00152E61" w:rsidRP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Surakarta 57162, Jawa </w:t>
                  </w:r>
                </w:p>
                <w:p w:rsidR="00FA7BBF" w:rsidRDefault="00FA7BBF" w:rsidP="00152E61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</w:t>
                  </w:r>
                  <w:r w:rsidR="00152E61" w:rsidRP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Tengah, Indonesia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="00BB785A" w:rsidRPr="00BB785A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571</w:t>
                  </w:r>
                  <w:r w:rsid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02</w:t>
                  </w:r>
                  <w:r w:rsidR="0073583B"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. </w:t>
                  </w:r>
                  <w:r w:rsid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Webb</w:t>
                  </w:r>
                  <w:r w:rsidR="00152E61" w:rsidRPr="00152E61">
                    <w:rPr>
                      <w:rFonts w:ascii="Trebuchet MS" w:hAnsi="Trebuchet MS"/>
                      <w:sz w:val="20"/>
                      <w:szCs w:val="20"/>
                    </w:rPr>
                    <w:t>:</w:t>
                  </w:r>
                  <w:r w:rsid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www.</w:t>
                  </w:r>
                  <w:hyperlink r:id="rId8" w:history="1">
                    <w:r w:rsidR="00152E61">
                      <w:rPr>
                        <w:rStyle w:val="Hyperlink"/>
                        <w:rFonts w:ascii="Trebuchet MS" w:hAnsi="Trebuchet MS"/>
                        <w:sz w:val="20"/>
                        <w:szCs w:val="20"/>
                        <w:lang w:val="id-ID"/>
                      </w:rPr>
                      <w:t>icollit.ums.ac.id</w:t>
                    </w:r>
                  </w:hyperlink>
                  <w:r w:rsidR="00152E61" w:rsidRP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, </w:t>
                  </w:r>
                </w:p>
                <w:p w:rsidR="00152E61" w:rsidRPr="00FA7BBF" w:rsidRDefault="00FA7BBF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Email: </w:t>
                  </w:r>
                  <w:hyperlink r:id="rId9" w:history="1">
                    <w:r w:rsidR="00152E61" w:rsidRPr="001633AE">
                      <w:rPr>
                        <w:rStyle w:val="Hyperlink"/>
                        <w:rFonts w:ascii="Trebuchet MS" w:hAnsi="Trebuchet MS"/>
                        <w:sz w:val="20"/>
                        <w:szCs w:val="20"/>
                        <w:lang w:val="id-ID"/>
                      </w:rPr>
                      <w:t>icollit@ums.ac.id</w:t>
                    </w:r>
                  </w:hyperlink>
                  <w:r w:rsid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152E61" w:rsidRPr="00152E61" w:rsidRDefault="00152E61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>Phone: +62 271 717417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,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 xml:space="preserve">Fax: +62 </w:t>
                  </w:r>
                </w:p>
                <w:p w:rsidR="0073583B" w:rsidRPr="00152E61" w:rsidRDefault="00152E61" w:rsidP="00152E61"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>271 715448</w:t>
                  </w:r>
                </w:p>
              </w:tc>
            </w:tr>
            <w:tr w:rsidR="00E43806" w:rsidTr="007458C1">
              <w:tc>
                <w:tcPr>
                  <w:tcW w:w="1847" w:type="dxa"/>
                </w:tcPr>
                <w:p w:rsidR="00E43806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Pada tanggal</w:t>
                  </w:r>
                </w:p>
              </w:tc>
              <w:tc>
                <w:tcPr>
                  <w:tcW w:w="6826" w:type="dxa"/>
                </w:tcPr>
                <w:p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4-5 </w:t>
                  </w: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April 2017</w:t>
                  </w:r>
                </w:p>
              </w:tc>
            </w:tr>
          </w:tbl>
          <w:p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p w:rsid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="007458C1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makalah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  <w:p w:rsidR="00E43806" w:rsidRPr="00137FA8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73583B">
        <w:trPr>
          <w:gridAfter w:val="1"/>
          <w:wAfter w:w="3827" w:type="dxa"/>
          <w:trHeight w:val="988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E43806" w:rsidRDefault="007458C1" w:rsidP="0073583B">
            <w:pPr>
              <w:jc w:val="center"/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Effort for enhanching the effectiveness of teaching history of Bahasa Indonesia to D3 Electrical Engineering Students of S</w:t>
            </w:r>
            <w:r w:rsidR="0032223F"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h</w:t>
            </w:r>
            <w:bookmarkStart w:id="0" w:name="_GoBack"/>
            <w:bookmarkEnd w:id="0"/>
            <w:r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ipbuilding Institute of Polytechnic Surabaya Year 2016/2017 with interactive lecturing method with video as media</w:t>
            </w:r>
          </w:p>
          <w:p w:rsidR="0073583B" w:rsidRPr="00850070" w:rsidRDefault="0073583B" w:rsidP="0073583B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</w:p>
        </w:tc>
      </w:tr>
      <w:tr w:rsidR="0073583B" w:rsidRPr="00137FA8" w:rsidTr="0073583B">
        <w:trPr>
          <w:gridAfter w:val="1"/>
          <w:wAfter w:w="3827" w:type="dxa"/>
          <w:trHeight w:val="397"/>
        </w:trPr>
        <w:tc>
          <w:tcPr>
            <w:tcW w:w="9215" w:type="dxa"/>
            <w:gridSpan w:val="7"/>
            <w:shd w:val="clear" w:color="auto" w:fill="auto"/>
            <w:vAlign w:val="bottom"/>
          </w:tcPr>
          <w:p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E43806" w:rsidRDefault="0073583B" w:rsidP="00E43806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10 Maret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201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7</w:t>
            </w: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73583B" w:rsidRPr="00137FA8" w:rsidTr="0073583B">
        <w:trPr>
          <w:gridAfter w:val="1"/>
          <w:wAfter w:w="3827" w:type="dxa"/>
          <w:trHeight w:val="1021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:rsidR="0015654F" w:rsidRDefault="0015654F" w:rsidP="0015654F">
      <w:pPr>
        <w:rPr>
          <w:rFonts w:ascii="Trebuchet MS" w:hAnsi="Trebuchet MS" w:cs="Trebuchet MS"/>
          <w:sz w:val="18"/>
          <w:szCs w:val="18"/>
          <w:lang w:val="sv-SE"/>
        </w:rPr>
        <w:sectPr w:rsidR="0015654F" w:rsidSect="0015654F">
          <w:headerReference w:type="default" r:id="rId10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  <w:lang w:val="id-ID"/>
        </w:rPr>
        <w:t>MA</w:t>
      </w:r>
    </w:p>
    <w:p w:rsidR="001F798A" w:rsidRDefault="001F798A" w:rsidP="00CF4CD2">
      <w:pPr>
        <w:pStyle w:val="Title"/>
        <w:rPr>
          <w:rFonts w:ascii="Trebuchet MS" w:hAnsi="Trebuchet MS" w:cs="Trebuchet MS"/>
          <w:sz w:val="18"/>
          <w:szCs w:val="18"/>
          <w:lang w:val="sv-SE"/>
        </w:rPr>
      </w:pPr>
    </w:p>
    <w:sectPr w:rsidR="001F798A" w:rsidSect="00BF574D">
      <w:headerReference w:type="default" r:id="rId11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2B" w:rsidRDefault="0005122B">
      <w:r>
        <w:separator/>
      </w:r>
    </w:p>
  </w:endnote>
  <w:endnote w:type="continuationSeparator" w:id="0">
    <w:p w:rsidR="0005122B" w:rsidRDefault="000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2B" w:rsidRDefault="0005122B">
      <w:r>
        <w:separator/>
      </w:r>
    </w:p>
  </w:footnote>
  <w:footnote w:type="continuationSeparator" w:id="0">
    <w:p w:rsidR="0005122B" w:rsidRDefault="0005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4F" w:rsidRDefault="0015654F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15654F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15654F" w:rsidRPr="007756F8" w:rsidRDefault="0015654F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3360" behindDoc="0" locked="0" layoutInCell="1" allowOverlap="1" wp14:anchorId="4462FBFC" wp14:editId="2469DDC5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" name="Picture 1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15654F" w:rsidRDefault="0015654F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15654F" w:rsidRPr="007756F8" w:rsidRDefault="0015654F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15654F" w:rsidRDefault="0015654F" w:rsidP="002C2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41" w:rsidRDefault="005E0541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5E0541" w:rsidRPr="007756F8" w:rsidRDefault="005E0541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2F36A3C1" wp14:editId="5E34F529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5E0541" w:rsidRDefault="005E0541" w:rsidP="002C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4"/>
    <w:rsid w:val="00002030"/>
    <w:rsid w:val="000063AD"/>
    <w:rsid w:val="00012FBA"/>
    <w:rsid w:val="000224C1"/>
    <w:rsid w:val="00022B38"/>
    <w:rsid w:val="0005122B"/>
    <w:rsid w:val="00054D6C"/>
    <w:rsid w:val="00057578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2E61"/>
    <w:rsid w:val="00153C65"/>
    <w:rsid w:val="0015654F"/>
    <w:rsid w:val="00165CD4"/>
    <w:rsid w:val="00177D0A"/>
    <w:rsid w:val="001917C2"/>
    <w:rsid w:val="001972CA"/>
    <w:rsid w:val="001A71A0"/>
    <w:rsid w:val="001D0560"/>
    <w:rsid w:val="001D60E3"/>
    <w:rsid w:val="001E1272"/>
    <w:rsid w:val="001E12BE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2223F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1F7E"/>
    <w:rsid w:val="004E2175"/>
    <w:rsid w:val="004E335B"/>
    <w:rsid w:val="004E7413"/>
    <w:rsid w:val="004F00BD"/>
    <w:rsid w:val="004F2975"/>
    <w:rsid w:val="0050000E"/>
    <w:rsid w:val="00502264"/>
    <w:rsid w:val="00503365"/>
    <w:rsid w:val="00503B28"/>
    <w:rsid w:val="00507526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458C1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E69AD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716D"/>
    <w:rsid w:val="00A32DB6"/>
    <w:rsid w:val="00A504A4"/>
    <w:rsid w:val="00A505CA"/>
    <w:rsid w:val="00A54815"/>
    <w:rsid w:val="00A6101B"/>
    <w:rsid w:val="00A67A0F"/>
    <w:rsid w:val="00A73868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B622F"/>
    <w:rsid w:val="00BB6EBD"/>
    <w:rsid w:val="00BB785A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3806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913F6"/>
    <w:rsid w:val="00FA1E78"/>
    <w:rsid w:val="00FA3D23"/>
    <w:rsid w:val="00FA55FC"/>
    <w:rsid w:val="00FA7BBF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7B44AF"/>
  <w15:docId w15:val="{05501CA2-EBF2-4FDA-81B7-ADDC60C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ums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ollit@ums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E096-CC25-4C00-B74D-9C2FC9E3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1740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HP</cp:lastModifiedBy>
  <cp:revision>5</cp:revision>
  <cp:lastPrinted>2017-07-13T06:58:00Z</cp:lastPrinted>
  <dcterms:created xsi:type="dcterms:W3CDTF">2017-07-13T06:49:00Z</dcterms:created>
  <dcterms:modified xsi:type="dcterms:W3CDTF">2017-07-13T06:59:00Z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